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9C3B" w14:textId="77777777" w:rsidR="00CE5AE4" w:rsidRDefault="00CE5AE4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</w:p>
    <w:p w14:paraId="045741BE" w14:textId="42EBE143" w:rsidR="00C811DD" w:rsidRPr="00C811DD" w:rsidRDefault="00C811DD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11D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Minutes of the Parent Partnership </w:t>
      </w:r>
      <w:r w:rsidR="004528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Meeting</w:t>
      </w:r>
    </w:p>
    <w:p w14:paraId="66055D39" w14:textId="41B586C9" w:rsidR="00C811DD" w:rsidRPr="00C811DD" w:rsidRDefault="00B22AF3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Friday 17</w:t>
      </w:r>
      <w:r w:rsidRPr="00B22A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March </w:t>
      </w:r>
      <w:r w:rsidR="00233E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2023</w:t>
      </w:r>
      <w:proofErr w:type="gramEnd"/>
    </w:p>
    <w:p w14:paraId="0899EBB4" w14:textId="15CC5531" w:rsidR="00AD64E6" w:rsidRDefault="00B56832" w:rsidP="00C811D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attendance: </w:t>
      </w:r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Marna</w:t>
      </w:r>
      <w:proofErr w:type="spellEnd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Mesbahi</w:t>
      </w:r>
      <w:proofErr w:type="spellEnd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(PPG Chair </w:t>
      </w:r>
      <w:r w:rsidR="004528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 </w:t>
      </w:r>
      <w:proofErr w:type="spellStart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Duthie</w:t>
      </w:r>
      <w:proofErr w:type="spellEnd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(PPG Treasurer), </w:t>
      </w:r>
      <w:proofErr w:type="spellStart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Mhairi</w:t>
      </w:r>
      <w:proofErr w:type="spellEnd"/>
      <w:r w:rsidR="004528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Cumming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Colin Cumming, </w:t>
      </w:r>
      <w:r w:rsidR="009B0B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Erin Johnston</w:t>
      </w:r>
      <w:r w:rsidR="00B22A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Andrew Grainger, Hayley </w:t>
      </w:r>
      <w:proofErr w:type="spellStart"/>
      <w:r w:rsidR="00B22A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Birchmore</w:t>
      </w:r>
      <w:proofErr w:type="spellEnd"/>
      <w:r w:rsidR="00B22A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Jenny Donaldson,  </w:t>
      </w:r>
      <w:r w:rsidR="00EC4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Darren Aitken </w:t>
      </w:r>
      <w:r w:rsidR="00B22A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BA13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Emma Millington,  Deborah Kinnaird, (Senior EPYS) </w:t>
      </w:r>
      <w:r w:rsidR="002E72D3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Leigh Henderson (D</w:t>
      </w:r>
      <w:r w:rsidR="002E72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</w:t>
      </w:r>
      <w:r w:rsidR="002E72D3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),</w:t>
      </w:r>
      <w:r w:rsidR="00BA1374" w:rsidRPr="00BA13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A1374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Pauline Marr (Head Teacher),</w:t>
      </w:r>
    </w:p>
    <w:p w14:paraId="7B97F1AE" w14:textId="4E27C0EE" w:rsidR="009B0B2D" w:rsidRDefault="009B0B2D" w:rsidP="00C811D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21438C" w14:textId="7C8B9B48" w:rsidR="009B0B2D" w:rsidRPr="00C811DD" w:rsidRDefault="009B0B2D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2FCA7A" w14:textId="77777777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BC53EF9" w14:textId="21D045CB" w:rsidR="004528C2" w:rsidRPr="00B56832" w:rsidRDefault="00494366" w:rsidP="00C811DD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Agenda</w:t>
      </w:r>
    </w:p>
    <w:p w14:paraId="4E52BFE3" w14:textId="51E38C29" w:rsidR="00AD64E6" w:rsidRDefault="00B56832" w:rsidP="00B5683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Finances</w:t>
      </w:r>
    </w:p>
    <w:p w14:paraId="74EDDD07" w14:textId="79709F7B" w:rsidR="00B56832" w:rsidRDefault="00B56832" w:rsidP="00B5683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Spring Fair</w:t>
      </w:r>
    </w:p>
    <w:p w14:paraId="70A3291E" w14:textId="2183804B" w:rsidR="00BA1374" w:rsidRPr="00B56832" w:rsidRDefault="00BA1374" w:rsidP="00B5683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Playground equipment</w:t>
      </w:r>
    </w:p>
    <w:p w14:paraId="5356AEEF" w14:textId="76945468" w:rsidR="00AD64E6" w:rsidRDefault="00AD64E6" w:rsidP="00AD64E6">
      <w:pPr>
        <w:pStyle w:val="ListParagraph"/>
        <w:spacing w:line="240" w:lineRule="auto"/>
        <w:ind w:left="789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37714E4" w14:textId="7A693316" w:rsidR="00AD64E6" w:rsidRDefault="00AD64E6" w:rsidP="00AD64E6">
      <w:pPr>
        <w:pStyle w:val="ListParagraph"/>
        <w:spacing w:line="240" w:lineRule="auto"/>
        <w:ind w:left="789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B477269" w14:textId="77777777" w:rsidR="00B56832" w:rsidRDefault="00AD64E6" w:rsidP="00AD64E6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Finances</w:t>
      </w:r>
      <w:r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: </w:t>
      </w:r>
    </w:p>
    <w:p w14:paraId="30D9BF0A" w14:textId="63B40361" w:rsidR="00AD64E6" w:rsidRPr="00B56832" w:rsidRDefault="00FD639B" w:rsidP="00AD64E6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Currently sitting at just over £2700</w:t>
      </w:r>
      <w:r w:rsidR="00B22AF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.  Learning Group </w:t>
      </w:r>
      <w:r w:rsidR="00EC4FF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have requested £1000 for playground equipment </w:t>
      </w:r>
    </w:p>
    <w:p w14:paraId="3267AD05" w14:textId="4CDD8BB2" w:rsidR="00EC4FFA" w:rsidRDefault="00EC4FFA" w:rsidP="00C811DD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70248B9A" w14:textId="38B8B646" w:rsidR="00EC4FFA" w:rsidRDefault="00EC4FFA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EC4FFA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Nursery</w:t>
      </w:r>
    </w:p>
    <w:p w14:paraId="0AAF15BA" w14:textId="749725CA" w:rsidR="00BA1374" w:rsidRPr="00EC4FFA" w:rsidRDefault="00BA1374" w:rsidP="00BA1374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nursery w</w:t>
      </w:r>
      <w:r w:rsidR="00EC4FF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ould like to develop a </w:t>
      </w:r>
      <w:r w:rsidR="009C2E42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EC4FFA">
        <w:rPr>
          <w:rFonts w:ascii="Arial" w:eastAsia="Times New Roman" w:hAnsi="Arial" w:cs="Arial"/>
          <w:bCs/>
          <w:sz w:val="24"/>
          <w:szCs w:val="24"/>
          <w:lang w:eastAsia="en-GB"/>
        </w:rPr>
        <w:t>tem area and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have</w:t>
      </w:r>
      <w:r w:rsidR="00EC4FF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requested funding for that. </w:t>
      </w:r>
      <w:r w:rsidR="00DE53B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They are keen to set up an investigation/ exploration area with metal detectors etc. </w:t>
      </w:r>
      <w:r w:rsidR="00EC4FF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Deborah will research </w:t>
      </w:r>
      <w:r w:rsidR="00DE53B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resources and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get back to the PPG with a wish list. </w:t>
      </w:r>
    </w:p>
    <w:p w14:paraId="05F59A11" w14:textId="58377306" w:rsidR="00EC4FFA" w:rsidRPr="00EC4FFA" w:rsidRDefault="00BA1374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nursery have been successful in their bid to receive </w:t>
      </w:r>
      <w:r w:rsidR="00DE53B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nominations for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Tesco funding through the Bags of H</w:t>
      </w:r>
      <w:r w:rsidR="00EC4FFA">
        <w:rPr>
          <w:rFonts w:ascii="Arial" w:eastAsia="Times New Roman" w:hAnsi="Arial" w:cs="Arial"/>
          <w:bCs/>
          <w:sz w:val="24"/>
          <w:szCs w:val="24"/>
          <w:lang w:eastAsia="en-GB"/>
        </w:rPr>
        <w:t>elp</w:t>
      </w:r>
      <w:r w:rsidR="00DE53B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scheme.  We will keep our fingers crossed, our intention is to use the money to </w:t>
      </w:r>
      <w:r w:rsidR="00EC4FFA">
        <w:rPr>
          <w:rFonts w:ascii="Arial" w:eastAsia="Times New Roman" w:hAnsi="Arial" w:cs="Arial"/>
          <w:bCs/>
          <w:sz w:val="24"/>
          <w:szCs w:val="24"/>
          <w:lang w:eastAsia="en-GB"/>
        </w:rPr>
        <w:t>fund the summer trips.</w:t>
      </w:r>
      <w:r w:rsidR="001A4F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Pauline said that you need to wait for a period of 6 months before reapplying but we will continue to do so.  Our last bid focused on nurture where resources for baking were bought, alongside games and sensory resources.  </w:t>
      </w:r>
      <w:r w:rsidR="009C2E42">
        <w:rPr>
          <w:rFonts w:ascii="Arial" w:eastAsia="Times New Roman" w:hAnsi="Arial" w:cs="Arial"/>
          <w:bCs/>
          <w:sz w:val="24"/>
          <w:szCs w:val="24"/>
          <w:lang w:eastAsia="en-GB"/>
        </w:rPr>
        <w:t>We will aim to reapply, p</w:t>
      </w:r>
      <w:r w:rsidR="001A4F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erhaps with a rotation of nursery, school, nurture etc.  Colin suggested we use the </w:t>
      </w:r>
      <w:proofErr w:type="gramStart"/>
      <w:r w:rsidR="001A4F4D">
        <w:rPr>
          <w:rFonts w:ascii="Arial" w:eastAsia="Times New Roman" w:hAnsi="Arial" w:cs="Arial"/>
          <w:bCs/>
          <w:sz w:val="24"/>
          <w:szCs w:val="24"/>
          <w:lang w:eastAsia="en-GB"/>
        </w:rPr>
        <w:t>slogan  ‘</w:t>
      </w:r>
      <w:proofErr w:type="gramEnd"/>
      <w:r w:rsidR="001A4F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Every token helps’.  </w:t>
      </w:r>
      <w:r w:rsidR="009C2E42" w:rsidRPr="009C2E42">
        <w:rPr>
          <w:rFonts w:ascii="Arial" w:eastAsia="Times New Roman" w:hAnsi="Arial" w:cs="Arial"/>
          <w:bCs/>
          <w:sz w:val="24"/>
          <w:szCs w:val="24"/>
          <w:lang w:eastAsia="en-GB"/>
        </w:rPr>
        <w:sym w:font="Wingdings" w:char="F04A"/>
      </w:r>
    </w:p>
    <w:p w14:paraId="14EF2ADD" w14:textId="364C1D0E" w:rsidR="00CD40D6" w:rsidRPr="00B56832" w:rsidRDefault="00CD40D6" w:rsidP="00C811DD">
      <w:pPr>
        <w:spacing w:line="240" w:lineRule="auto"/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</w:pPr>
    </w:p>
    <w:p w14:paraId="2103617A" w14:textId="311D3F96" w:rsidR="00CD40D6" w:rsidRPr="00056CB4" w:rsidRDefault="00CD40D6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56CB4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Spring Fair</w:t>
      </w:r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– 5</w:t>
      </w:r>
      <w:r w:rsidRPr="00056CB4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May</w:t>
      </w:r>
      <w:r w:rsidR="006C253D"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</w:t>
      </w:r>
      <w:r w:rsid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    </w:t>
      </w:r>
      <w:r w:rsidR="006C253D"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10- 1pm   let to 2pm </w:t>
      </w:r>
    </w:p>
    <w:p w14:paraId="1D96B483" w14:textId="3EF9D99D" w:rsidR="00114E60" w:rsidRDefault="00114E60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Connect have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confirmed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 under PPG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>, we are able to sell home baking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.  Jill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the kitchen has offered to donate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baking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too which will cater for those children/adults with allergies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 </w:t>
      </w:r>
    </w:p>
    <w:p w14:paraId="3A4F6412" w14:textId="12BEE686" w:rsidR="00114E60" w:rsidRDefault="00114E60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Crepe stall – non nut chocolate spread, syrup, bulk cook in advance.  </w:t>
      </w:r>
      <w:r w:rsidRPr="00DD17D2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Andrew Grainger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lead. </w:t>
      </w:r>
    </w:p>
    <w:p w14:paraId="409E704E" w14:textId="3C1F4E24" w:rsidR="00114E60" w:rsidRDefault="00114E60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Make and take digestives </w:t>
      </w:r>
      <w:r w:rsidR="00DD17D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– </w:t>
      </w:r>
      <w:r w:rsidR="00DD17D2" w:rsidRPr="00DD17D2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Erin </w:t>
      </w:r>
    </w:p>
    <w:p w14:paraId="4EB90463" w14:textId="2158DA73" w:rsidR="00114E60" w:rsidRDefault="00114E60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Nursery bird boxes to sell </w:t>
      </w:r>
      <w:r w:rsidR="002B479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- </w:t>
      </w:r>
      <w:r w:rsidR="002B4797" w:rsidRPr="002B4797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Nursery</w:t>
      </w:r>
    </w:p>
    <w:p w14:paraId="09B8053E" w14:textId="0E82F767" w:rsidR="00DD17D2" w:rsidRDefault="00DD17D2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‘Splat the Rat’</w:t>
      </w:r>
    </w:p>
    <w:p w14:paraId="5159D14E" w14:textId="5C37CD8A" w:rsidR="00DD17D2" w:rsidRPr="00DD17D2" w:rsidRDefault="00DD17D2" w:rsidP="00C811DD">
      <w:pPr>
        <w:spacing w:line="240" w:lineRule="auto"/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Hoopla  (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>20 bottle bags, PP to donate</w:t>
      </w:r>
      <w:r w:rsidRPr="00DD17D2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)   Leigh to check for hoops</w:t>
      </w:r>
    </w:p>
    <w:p w14:paraId="644C8641" w14:textId="3E43938C" w:rsidR="00DD17D2" w:rsidRDefault="00DD17D2" w:rsidP="00DD17D2">
      <w:pPr>
        <w:spacing w:line="240" w:lineRule="auto"/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Tombolla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 </w:t>
      </w:r>
      <w:r w:rsidRPr="00F264ED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Leigh</w:t>
      </w:r>
      <w:r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 t</w:t>
      </w:r>
      <w:r w:rsidRPr="00F264ED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o ask for donations</w:t>
      </w:r>
    </w:p>
    <w:p w14:paraId="6F6AF49A" w14:textId="31E36736" w:rsidR="002B4797" w:rsidRDefault="002B4797" w:rsidP="002B4797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Guess the Teddy’s age–</w:t>
      </w:r>
      <w:r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 </w:t>
      </w:r>
      <w:proofErr w:type="spellStart"/>
      <w:r w:rsidR="000E420B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Mhairi</w:t>
      </w:r>
      <w:proofErr w:type="spellEnd"/>
      <w:r w:rsidR="000E420B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 has kindly made 2 </w:t>
      </w:r>
      <w:proofErr w:type="spellStart"/>
      <w:r w:rsidR="000E420B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Strathesk</w:t>
      </w:r>
      <w:proofErr w:type="spellEnd"/>
      <w:r w:rsidR="000E420B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 bears. </w:t>
      </w:r>
      <w:r w:rsidRPr="002B4797">
        <w:rPr>
          <w:rFonts w:ascii="Arial" w:eastAsia="Times New Roman" w:hAnsi="Arial" w:cs="Arial"/>
          <w:bCs/>
          <w:sz w:val="24"/>
          <w:szCs w:val="24"/>
          <w:lang w:eastAsia="en-GB"/>
        </w:rPr>
        <w:t>Dates of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birth will be given as options.  </w:t>
      </w:r>
      <w:r w:rsidRPr="002B4797">
        <w:rPr>
          <w:rFonts w:ascii="Arial" w:eastAsia="Times New Roman" w:hAnsi="Arial" w:cs="Arial"/>
          <w:bCs/>
          <w:sz w:val="24"/>
          <w:szCs w:val="24"/>
          <w:lang w:eastAsia="en-GB"/>
        </w:rPr>
        <w:t>Other teddy would be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</w:t>
      </w:r>
      <w:r w:rsidRPr="002B479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‘guess the </w:t>
      </w:r>
      <w:r w:rsidRPr="002B4797">
        <w:rPr>
          <w:rFonts w:ascii="Arial" w:eastAsia="Times New Roman" w:hAnsi="Arial" w:cs="Arial"/>
          <w:bCs/>
          <w:sz w:val="24"/>
          <w:szCs w:val="24"/>
          <w:lang w:eastAsia="en-GB"/>
        </w:rPr>
        <w:t>name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>’</w:t>
      </w:r>
      <w:r w:rsidRPr="002B479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 Again options would be given. 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>A w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eek before the 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fair the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school will introduce the teddy and competition to create the name.  </w:t>
      </w:r>
      <w:r w:rsidRPr="002B4797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Hayley will draw up names</w:t>
      </w:r>
    </w:p>
    <w:p w14:paraId="7536AE2E" w14:textId="77777777" w:rsidR="002B4797" w:rsidRPr="002B4797" w:rsidRDefault="002B4797" w:rsidP="002B4797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B479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Number of sweets in the jar - </w:t>
      </w:r>
      <w:r w:rsidRPr="002B4797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Hayley</w:t>
      </w:r>
    </w:p>
    <w:p w14:paraId="5C741460" w14:textId="74FA1723" w:rsidR="002B4797" w:rsidRDefault="002B4797" w:rsidP="002B4797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Raffle-   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>We need to i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dentify 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local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businesses for donations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DA24D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>Marna</w:t>
      </w:r>
      <w:proofErr w:type="spellEnd"/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will send out</w:t>
      </w:r>
      <w:r w:rsidR="00DA24D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 list of businesses 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</w:t>
      </w:r>
      <w:r w:rsidR="00DA24D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who donated 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the past </w:t>
      </w:r>
      <w:r w:rsidR="00DA24D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template </w:t>
      </w:r>
      <w:r w:rsidR="00DA24D9">
        <w:rPr>
          <w:rFonts w:ascii="Arial" w:eastAsia="Times New Roman" w:hAnsi="Arial" w:cs="Arial"/>
          <w:bCs/>
          <w:sz w:val="24"/>
          <w:szCs w:val="24"/>
          <w:lang w:eastAsia="en-GB"/>
        </w:rPr>
        <w:t>letter</w:t>
      </w:r>
      <w:r w:rsidR="000E4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request donations (attached to PPG minutes) </w:t>
      </w:r>
      <w:r w:rsidR="00DA24D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41803B2D" w14:textId="25FC55CB" w:rsidR="002B4797" w:rsidRDefault="002B4797" w:rsidP="00DD17D2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98F29A2" w14:textId="63D5132D" w:rsidR="00DD17D2" w:rsidRDefault="00DD17D2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04DA2B5" w14:textId="022E2350" w:rsidR="00DD17D2" w:rsidRPr="00DD17D2" w:rsidRDefault="00DD17D2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D17D2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Donations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 xml:space="preserve"> </w:t>
      </w:r>
      <w:r w:rsidR="000E420B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 xml:space="preserve">from </w:t>
      </w:r>
      <w:proofErr w:type="gramStart"/>
      <w:r w:rsidR="000E420B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 xml:space="preserve">Parents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 xml:space="preserve"> </w:t>
      </w:r>
      <w:r w:rsidRPr="00DD17D2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Leigh</w:t>
      </w:r>
      <w:proofErr w:type="gramEnd"/>
      <w:r w:rsidRPr="00DD17D2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 to ask</w:t>
      </w:r>
    </w:p>
    <w:p w14:paraId="411AE619" w14:textId="0AFF0A90" w:rsidR="00DD17D2" w:rsidRDefault="00DD17D2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D17D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Home baking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–</w:t>
      </w:r>
      <w:r w:rsidRPr="00DD17D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on the day</w:t>
      </w:r>
    </w:p>
    <w:p w14:paraId="7544F759" w14:textId="314DC786" w:rsidR="00DD17D2" w:rsidRDefault="00DD17D2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Bottles </w:t>
      </w:r>
    </w:p>
    <w:p w14:paraId="25E90C20" w14:textId="012779EF" w:rsidR="00DD17D2" w:rsidRDefault="00DD17D2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Tombola</w:t>
      </w:r>
    </w:p>
    <w:p w14:paraId="627D7A33" w14:textId="0F7D6FFF" w:rsidR="00DD17D2" w:rsidRDefault="00DD17D2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Pre loved toys/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books  (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eco/recycling)  Pre loved will be donated </w:t>
      </w:r>
    </w:p>
    <w:p w14:paraId="5A3E4DBF" w14:textId="77777777" w:rsidR="00DD17D2" w:rsidRPr="00DD17D2" w:rsidRDefault="00DD17D2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6E442B1" w14:textId="3F0D5DDF" w:rsidR="009C2EB8" w:rsidRPr="00E1695B" w:rsidRDefault="009C2EB8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F17A6D3" w14:textId="77777777" w:rsidR="000E420B" w:rsidRPr="000E420B" w:rsidRDefault="000E420B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0E420B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Further ideas</w:t>
      </w:r>
    </w:p>
    <w:p w14:paraId="4F08DA79" w14:textId="065E6A14" w:rsidR="00B90F85" w:rsidRDefault="0073322B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Marna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has approached the ambulance service, still</w:t>
      </w:r>
      <w:r w:rsidR="00B90F8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awaiting the police confirming.</w:t>
      </w:r>
    </w:p>
    <w:p w14:paraId="6F183796" w14:textId="77777777" w:rsidR="00B90F85" w:rsidRDefault="00B90F85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A65A07C" w14:textId="37CA927C" w:rsidR="005F570B" w:rsidRDefault="005F570B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16265ED" w14:textId="31C747B8" w:rsidR="005F570B" w:rsidRDefault="005F570B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5F570B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Playground Equipment</w:t>
      </w:r>
    </w:p>
    <w:p w14:paraId="451726F9" w14:textId="2BEF8E54" w:rsidR="005F570B" w:rsidRDefault="005F570B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Volunteers from the Learning Group </w:t>
      </w:r>
      <w:r w:rsidR="008219A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have requested money towards more playground equipment and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came to share their</w:t>
      </w:r>
      <w:r w:rsidR="008219A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ideas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with the committee. Feedback from the children has been that they would like more toys to play with at break/ lunchtime.  The Learning Group decided to seek ideas from across the school.   </w:t>
      </w:r>
    </w:p>
    <w:p w14:paraId="1F5FFB72" w14:textId="77777777" w:rsidR="006B6FF2" w:rsidRDefault="005F570B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So far, the children have selected toys which have come to just over £700 and include</w:t>
      </w:r>
      <w:r w:rsidR="008219A5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portable football goals</w:t>
      </w:r>
      <w:r w:rsidR="008219A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large games such as snakes and ladders</w:t>
      </w:r>
      <w:r w:rsidR="008219A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; portable swings; a seesaw; and boxes of smaller toys. They will confirm their wish list </w:t>
      </w:r>
      <w:proofErr w:type="gramStart"/>
      <w:r w:rsidR="008219A5">
        <w:rPr>
          <w:rFonts w:ascii="Arial" w:eastAsia="Times New Roman" w:hAnsi="Arial" w:cs="Arial"/>
          <w:bCs/>
          <w:sz w:val="24"/>
          <w:szCs w:val="24"/>
          <w:lang w:eastAsia="en-GB"/>
        </w:rPr>
        <w:t>asap</w:t>
      </w:r>
      <w:proofErr w:type="gramEnd"/>
      <w:r w:rsidR="008219A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ask PPG for money to cover this</w:t>
      </w:r>
      <w:r w:rsidR="006B6FF2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277DB36B" w14:textId="77777777" w:rsidR="006B6FF2" w:rsidRDefault="006B6FF2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7476CB7" w14:textId="5E71587E" w:rsidR="006B6FF2" w:rsidRDefault="006B6FF2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It was lovely having the children join the meeting and it was decided that we will invite learners to every meeting</w:t>
      </w:r>
      <w:r w:rsidR="006A76E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share learning/ participate in discussions. </w:t>
      </w:r>
    </w:p>
    <w:p w14:paraId="6BD5D233" w14:textId="1D41903E" w:rsidR="005F570B" w:rsidRPr="005F570B" w:rsidRDefault="008219A5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5F57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</w:t>
      </w:r>
    </w:p>
    <w:p w14:paraId="5EF0544B" w14:textId="40CC3B4E" w:rsidR="00BE044C" w:rsidRPr="00056CB4" w:rsidRDefault="00BE044C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A623E55" w14:textId="2ADF0BD0" w:rsidR="003A57CF" w:rsidRDefault="003A57CF" w:rsidP="00C811DD">
      <w:pPr>
        <w:rPr>
          <w:sz w:val="28"/>
          <w:szCs w:val="28"/>
        </w:rPr>
      </w:pPr>
      <w:r w:rsidRPr="00B56832">
        <w:rPr>
          <w:sz w:val="28"/>
          <w:szCs w:val="28"/>
        </w:rPr>
        <w:t xml:space="preserve">AOB: </w:t>
      </w:r>
    </w:p>
    <w:p w14:paraId="49D4F258" w14:textId="57D8A91B" w:rsidR="00BE1E86" w:rsidRPr="00B56832" w:rsidRDefault="00BE1E86" w:rsidP="00C811DD">
      <w:pPr>
        <w:rPr>
          <w:sz w:val="28"/>
          <w:szCs w:val="28"/>
        </w:rPr>
      </w:pPr>
      <w:r>
        <w:rPr>
          <w:sz w:val="28"/>
          <w:szCs w:val="28"/>
        </w:rPr>
        <w:t xml:space="preserve">Date of next meeting </w:t>
      </w:r>
      <w:r w:rsidR="003C73E2">
        <w:rPr>
          <w:sz w:val="28"/>
          <w:szCs w:val="28"/>
        </w:rPr>
        <w:t>Friday 28</w:t>
      </w:r>
      <w:r w:rsidR="003C73E2" w:rsidRPr="003C73E2">
        <w:rPr>
          <w:sz w:val="28"/>
          <w:szCs w:val="28"/>
          <w:vertAlign w:val="superscript"/>
        </w:rPr>
        <w:t>th</w:t>
      </w:r>
      <w:r w:rsidR="003C73E2">
        <w:rPr>
          <w:sz w:val="28"/>
          <w:szCs w:val="28"/>
        </w:rPr>
        <w:t xml:space="preserve"> April</w:t>
      </w:r>
      <w:r w:rsidR="0073322B">
        <w:rPr>
          <w:sz w:val="28"/>
          <w:szCs w:val="28"/>
        </w:rPr>
        <w:t xml:space="preserve"> </w:t>
      </w:r>
      <w:r w:rsidR="00A40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2023</w:t>
      </w:r>
      <w:r w:rsidR="00B90F85">
        <w:rPr>
          <w:sz w:val="28"/>
          <w:szCs w:val="28"/>
        </w:rPr>
        <w:t xml:space="preserve">  (</w:t>
      </w:r>
      <w:proofErr w:type="gramEnd"/>
      <w:r w:rsidR="00B90F85">
        <w:rPr>
          <w:sz w:val="28"/>
          <w:szCs w:val="28"/>
        </w:rPr>
        <w:t>finalise arrangements for fair/ storage of items)</w:t>
      </w:r>
    </w:p>
    <w:p w14:paraId="2836642F" w14:textId="49AE328B" w:rsidR="005B6C03" w:rsidRDefault="005B6C03" w:rsidP="00C811DD">
      <w:pPr>
        <w:rPr>
          <w:sz w:val="28"/>
          <w:szCs w:val="28"/>
        </w:rPr>
      </w:pPr>
    </w:p>
    <w:p w14:paraId="3AD5E5AC" w14:textId="4D6F3075" w:rsidR="005B6C03" w:rsidRPr="00B56832" w:rsidRDefault="005B6C03" w:rsidP="00C811DD">
      <w:pPr>
        <w:rPr>
          <w:sz w:val="28"/>
          <w:szCs w:val="28"/>
        </w:rPr>
      </w:pPr>
    </w:p>
    <w:sectPr w:rsidR="005B6C03" w:rsidRPr="00B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787"/>
    <w:multiLevelType w:val="multilevel"/>
    <w:tmpl w:val="CD48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31EAA"/>
    <w:multiLevelType w:val="multilevel"/>
    <w:tmpl w:val="35C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10DE7"/>
    <w:multiLevelType w:val="multilevel"/>
    <w:tmpl w:val="1D2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92619"/>
    <w:multiLevelType w:val="multilevel"/>
    <w:tmpl w:val="8D7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27694"/>
    <w:multiLevelType w:val="hybridMultilevel"/>
    <w:tmpl w:val="3CFE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568E"/>
    <w:multiLevelType w:val="multilevel"/>
    <w:tmpl w:val="936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C479E"/>
    <w:multiLevelType w:val="hybridMultilevel"/>
    <w:tmpl w:val="9648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41602"/>
    <w:multiLevelType w:val="hybridMultilevel"/>
    <w:tmpl w:val="1482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D024D"/>
    <w:multiLevelType w:val="hybridMultilevel"/>
    <w:tmpl w:val="7674D70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59CA5176"/>
    <w:multiLevelType w:val="multilevel"/>
    <w:tmpl w:val="B58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94EC7"/>
    <w:multiLevelType w:val="multilevel"/>
    <w:tmpl w:val="C19C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60018"/>
    <w:multiLevelType w:val="hybridMultilevel"/>
    <w:tmpl w:val="019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B03A8"/>
    <w:multiLevelType w:val="multilevel"/>
    <w:tmpl w:val="F8D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C0F95"/>
    <w:multiLevelType w:val="multilevel"/>
    <w:tmpl w:val="EF86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DD"/>
    <w:rsid w:val="00056CB4"/>
    <w:rsid w:val="00094B0B"/>
    <w:rsid w:val="000A434C"/>
    <w:rsid w:val="000C09AC"/>
    <w:rsid w:val="000E420B"/>
    <w:rsid w:val="00114E60"/>
    <w:rsid w:val="001A4F4D"/>
    <w:rsid w:val="002117C7"/>
    <w:rsid w:val="00233E88"/>
    <w:rsid w:val="002360BC"/>
    <w:rsid w:val="002B4797"/>
    <w:rsid w:val="002B62CA"/>
    <w:rsid w:val="002E1021"/>
    <w:rsid w:val="002E72D3"/>
    <w:rsid w:val="00335388"/>
    <w:rsid w:val="003A57CF"/>
    <w:rsid w:val="003C73E2"/>
    <w:rsid w:val="004455DB"/>
    <w:rsid w:val="00445726"/>
    <w:rsid w:val="004528C2"/>
    <w:rsid w:val="00464339"/>
    <w:rsid w:val="00494366"/>
    <w:rsid w:val="004C6267"/>
    <w:rsid w:val="0050207C"/>
    <w:rsid w:val="00544654"/>
    <w:rsid w:val="00550DC1"/>
    <w:rsid w:val="005625A7"/>
    <w:rsid w:val="005B6C03"/>
    <w:rsid w:val="005E59DA"/>
    <w:rsid w:val="005F570B"/>
    <w:rsid w:val="006A76EF"/>
    <w:rsid w:val="006B6FF2"/>
    <w:rsid w:val="006C253D"/>
    <w:rsid w:val="0073322B"/>
    <w:rsid w:val="008219A5"/>
    <w:rsid w:val="00857958"/>
    <w:rsid w:val="008818EC"/>
    <w:rsid w:val="00885026"/>
    <w:rsid w:val="00892F9C"/>
    <w:rsid w:val="008D1271"/>
    <w:rsid w:val="008D4DBC"/>
    <w:rsid w:val="00953A13"/>
    <w:rsid w:val="009B0B2D"/>
    <w:rsid w:val="009C2E42"/>
    <w:rsid w:val="009C2EB8"/>
    <w:rsid w:val="009F5158"/>
    <w:rsid w:val="009F7877"/>
    <w:rsid w:val="00A40B54"/>
    <w:rsid w:val="00A83FD1"/>
    <w:rsid w:val="00AD64E6"/>
    <w:rsid w:val="00B22AF3"/>
    <w:rsid w:val="00B56832"/>
    <w:rsid w:val="00B804B5"/>
    <w:rsid w:val="00B90F85"/>
    <w:rsid w:val="00BA1374"/>
    <w:rsid w:val="00BC6EBC"/>
    <w:rsid w:val="00BD45C5"/>
    <w:rsid w:val="00BE044C"/>
    <w:rsid w:val="00BE1E86"/>
    <w:rsid w:val="00C3082D"/>
    <w:rsid w:val="00C361BC"/>
    <w:rsid w:val="00C44916"/>
    <w:rsid w:val="00C811DD"/>
    <w:rsid w:val="00CD40D6"/>
    <w:rsid w:val="00CE5AE4"/>
    <w:rsid w:val="00DA24D9"/>
    <w:rsid w:val="00DD17D2"/>
    <w:rsid w:val="00DE53B1"/>
    <w:rsid w:val="00E1695B"/>
    <w:rsid w:val="00E323BC"/>
    <w:rsid w:val="00EC4FFA"/>
    <w:rsid w:val="00EE1F3A"/>
    <w:rsid w:val="00F02BD5"/>
    <w:rsid w:val="00F264ED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0FE0"/>
  <w15:chartTrackingRefBased/>
  <w15:docId w15:val="{D34931F6-15B8-4302-A11D-CC4F5A1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Birchmore</dc:creator>
  <cp:keywords/>
  <dc:description/>
  <cp:lastModifiedBy>Leigh Henderson (MGFL)</cp:lastModifiedBy>
  <cp:revision>3</cp:revision>
  <dcterms:created xsi:type="dcterms:W3CDTF">2023-03-21T11:57:00Z</dcterms:created>
  <dcterms:modified xsi:type="dcterms:W3CDTF">2023-03-24T09:48:00Z</dcterms:modified>
</cp:coreProperties>
</file>